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89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广东省未成年犯管教所监区门禁系统建设项目</w:t>
      </w:r>
    </w:p>
    <w:p w14:paraId="3739B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（GZSW24201GJ4284）</w:t>
      </w:r>
      <w:r>
        <w:rPr>
          <w:rFonts w:hint="eastAsia"/>
          <w:b/>
          <w:sz w:val="28"/>
          <w:szCs w:val="28"/>
        </w:rPr>
        <w:t>竞价结果公告</w:t>
      </w:r>
    </w:p>
    <w:p w14:paraId="083D5B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广州顺为招标采购有限公司（以下简称“采购代理机构”）受广东省未成年犯管教所（以下简称“采购人”）的委托就广东省未成年犯管教所监区门禁系统建设项目（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项目编号：GZSW24201GJ4284</w:t>
      </w:r>
      <w:r>
        <w:rPr>
          <w:rFonts w:hint="eastAsia" w:cs="宋体" w:asciiTheme="minorEastAsia" w:hAnsiTheme="minorEastAsia"/>
          <w:kern w:val="0"/>
          <w:szCs w:val="21"/>
        </w:rPr>
        <w:t>）进行网上竞价采购。采购代理机构于202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01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10</w:t>
      </w:r>
      <w:r>
        <w:rPr>
          <w:rFonts w:hint="eastAsia" w:cs="宋体" w:asciiTheme="minorEastAsia" w:hAnsiTheme="minorEastAsia"/>
          <w:kern w:val="0"/>
          <w:szCs w:val="21"/>
        </w:rPr>
        <w:t>日在“广州顺为招标采购有限公司网”（http://www.gzswbc.com）的电子采购平台发布网上竞价公告，采用网上竞价方式进行采购，报价截止时间为20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25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01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16</w:t>
      </w:r>
      <w:r>
        <w:rPr>
          <w:rFonts w:hint="eastAsia" w:cs="宋体" w:asciiTheme="minorEastAsia" w:hAnsiTheme="minorEastAsia"/>
          <w:kern w:val="0"/>
          <w:szCs w:val="21"/>
        </w:rPr>
        <w:t>日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11</w:t>
      </w:r>
      <w:r>
        <w:rPr>
          <w:rFonts w:hint="eastAsia" w:cs="宋体" w:asciiTheme="minorEastAsia" w:hAnsiTheme="minorEastAsia"/>
          <w:kern w:val="0"/>
          <w:szCs w:val="21"/>
        </w:rPr>
        <w:t>:00。现将本次网上竞价结果公布如下：</w:t>
      </w:r>
    </w:p>
    <w:p w14:paraId="02311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7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492"/>
        <w:gridCol w:w="1920"/>
        <w:gridCol w:w="1308"/>
        <w:gridCol w:w="1696"/>
      </w:tblGrid>
      <w:tr w14:paraId="7D31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6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55B4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34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A2C5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供应商名称</w:t>
            </w:r>
          </w:p>
        </w:tc>
        <w:tc>
          <w:tcPr>
            <w:tcW w:w="19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8E01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</w:rPr>
              <w:t>总报价（元）</w:t>
            </w:r>
          </w:p>
        </w:tc>
        <w:tc>
          <w:tcPr>
            <w:tcW w:w="1308" w:type="dxa"/>
            <w:noWrap w:val="0"/>
            <w:vAlign w:val="center"/>
          </w:tcPr>
          <w:p w14:paraId="7C9DE15F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排名</w:t>
            </w:r>
          </w:p>
        </w:tc>
        <w:tc>
          <w:tcPr>
            <w:tcW w:w="1696" w:type="dxa"/>
            <w:noWrap w:val="0"/>
            <w:vAlign w:val="center"/>
          </w:tcPr>
          <w:p w14:paraId="116399B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</w:tr>
      <w:tr w14:paraId="70C3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12E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4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A58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广东南电智控系统有限公司</w:t>
            </w:r>
          </w:p>
        </w:tc>
        <w:tc>
          <w:tcPr>
            <w:tcW w:w="19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56F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218</w:t>
            </w:r>
            <w:r>
              <w:rPr>
                <w:rFonts w:hint="eastAsia" w:ascii="宋体" w:hAnsi="宋体" w:cs="Helvetica"/>
                <w:szCs w:val="21"/>
              </w:rPr>
              <w:t>,</w:t>
            </w:r>
            <w:r>
              <w:rPr>
                <w:rFonts w:ascii="宋体" w:hAnsi="宋体" w:cs="Helvetica"/>
                <w:szCs w:val="21"/>
              </w:rPr>
              <w:t>000</w:t>
            </w:r>
            <w:r>
              <w:rPr>
                <w:rFonts w:hint="eastAsia" w:ascii="宋体" w:hAnsi="宋体" w:cs="Helvetica"/>
                <w:szCs w:val="21"/>
              </w:rPr>
              <w:t>.00</w:t>
            </w:r>
          </w:p>
        </w:tc>
        <w:tc>
          <w:tcPr>
            <w:tcW w:w="1308" w:type="dxa"/>
            <w:noWrap w:val="0"/>
            <w:vAlign w:val="center"/>
          </w:tcPr>
          <w:p w14:paraId="79D328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 w14:paraId="56D73C9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439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114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4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C75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金税信息技术服务股份有限公司</w:t>
            </w:r>
          </w:p>
        </w:tc>
        <w:tc>
          <w:tcPr>
            <w:tcW w:w="19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A6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257</w:t>
            </w:r>
            <w:r>
              <w:rPr>
                <w:rFonts w:hint="eastAsia" w:ascii="宋体" w:hAnsi="宋体" w:cs="Helvetica"/>
                <w:szCs w:val="21"/>
              </w:rPr>
              <w:t>,</w:t>
            </w:r>
            <w:r>
              <w:rPr>
                <w:rFonts w:ascii="宋体" w:hAnsi="宋体" w:cs="Helvetica"/>
                <w:szCs w:val="21"/>
              </w:rPr>
              <w:t>254.62</w:t>
            </w:r>
          </w:p>
        </w:tc>
        <w:tc>
          <w:tcPr>
            <w:tcW w:w="1308" w:type="dxa"/>
            <w:noWrap w:val="0"/>
            <w:vAlign w:val="center"/>
          </w:tcPr>
          <w:p w14:paraId="034BAAA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696" w:type="dxa"/>
            <w:noWrap w:val="0"/>
            <w:vAlign w:val="center"/>
          </w:tcPr>
          <w:p w14:paraId="1751B3F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F1F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71B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4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C89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广州中长康达信息技术有限公司</w:t>
            </w:r>
          </w:p>
        </w:tc>
        <w:tc>
          <w:tcPr>
            <w:tcW w:w="19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CC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263,754.48</w:t>
            </w:r>
          </w:p>
        </w:tc>
        <w:tc>
          <w:tcPr>
            <w:tcW w:w="1308" w:type="dxa"/>
            <w:noWrap w:val="0"/>
            <w:vAlign w:val="center"/>
          </w:tcPr>
          <w:p w14:paraId="6E8355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696" w:type="dxa"/>
            <w:noWrap w:val="0"/>
            <w:vAlign w:val="center"/>
          </w:tcPr>
          <w:p w14:paraId="5827E36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A3B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4DD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49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62D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广州中科诺泰技术有限公司</w:t>
            </w:r>
          </w:p>
        </w:tc>
        <w:tc>
          <w:tcPr>
            <w:tcW w:w="19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9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273</w:t>
            </w:r>
            <w:r>
              <w:rPr>
                <w:rFonts w:hint="eastAsia" w:ascii="宋体" w:hAnsi="宋体" w:cs="Helvetica"/>
                <w:szCs w:val="21"/>
              </w:rPr>
              <w:t>,</w:t>
            </w:r>
            <w:r>
              <w:rPr>
                <w:rFonts w:ascii="宋体" w:hAnsi="宋体" w:cs="Helvetica"/>
                <w:szCs w:val="21"/>
              </w:rPr>
              <w:t>780.15</w:t>
            </w:r>
          </w:p>
        </w:tc>
        <w:tc>
          <w:tcPr>
            <w:tcW w:w="1308" w:type="dxa"/>
            <w:noWrap w:val="0"/>
            <w:vAlign w:val="center"/>
          </w:tcPr>
          <w:p w14:paraId="5650202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696" w:type="dxa"/>
            <w:noWrap w:val="0"/>
            <w:vAlign w:val="center"/>
          </w:tcPr>
          <w:p w14:paraId="1484EF5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38FC3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 w14:paraId="4B85F3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成交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供应商</w:t>
      </w:r>
      <w:r>
        <w:rPr>
          <w:rFonts w:hint="eastAsia" w:cs="宋体" w:asciiTheme="minorEastAsia" w:hAnsiTheme="minorEastAsia"/>
          <w:kern w:val="0"/>
          <w:szCs w:val="21"/>
        </w:rPr>
        <w:t>名称：广东南电智控系统有限公司</w:t>
      </w:r>
    </w:p>
    <w:p w14:paraId="3B2B57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成交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金额</w:t>
      </w:r>
      <w:r>
        <w:rPr>
          <w:rFonts w:hint="eastAsia" w:cs="宋体" w:asciiTheme="minorEastAsia" w:hAnsiTheme="minorEastAsia"/>
          <w:kern w:val="0"/>
          <w:szCs w:val="21"/>
        </w:rPr>
        <w:t>：人民币贰拾壹万捌仟元整（218,000.00元）</w:t>
      </w:r>
    </w:p>
    <w:p w14:paraId="506C0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 w14:paraId="73E14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 w14:paraId="2C7B28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采购人名称：广东省未成年犯管教所</w:t>
      </w:r>
      <w:bookmarkStart w:id="0" w:name="_GoBack"/>
      <w:bookmarkEnd w:id="0"/>
    </w:p>
    <w:p w14:paraId="1FF4B8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采购人地址：广州市白云区石潭路376号</w:t>
      </w:r>
    </w:p>
    <w:p w14:paraId="183A36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 w14:paraId="078F1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 w14:paraId="1EE2D3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 w14:paraId="631372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hint="default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李小姐</w:t>
      </w:r>
    </w:p>
    <w:p w14:paraId="25DEF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采购项目联系人电话：020-83592216-83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</w:t>
      </w:r>
    </w:p>
    <w:p w14:paraId="340822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</w:p>
    <w:p w14:paraId="54F22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发布人：广州顺为招标采购有限公司</w:t>
      </w:r>
    </w:p>
    <w:p w14:paraId="453D8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cs="宋体" w:asciiTheme="minorEastAsia" w:hAnsiTheme="minorEastAsia"/>
          <w:color w:val="FF0000"/>
          <w:kern w:val="0"/>
          <w:szCs w:val="21"/>
          <w:highlight w:val="none"/>
        </w:rPr>
      </w:pPr>
      <w:r>
        <w:rPr>
          <w:rFonts w:hint="eastAsia" w:cs="宋体" w:asciiTheme="minorEastAsia" w:hAnsiTheme="minorEastAsia"/>
          <w:kern w:val="0"/>
          <w:szCs w:val="21"/>
          <w:highlight w:val="none"/>
        </w:rPr>
        <w:t>发布时间：</w:t>
      </w:r>
      <w:r>
        <w:rPr>
          <w:rFonts w:hint="eastAsia" w:cs="宋体" w:asciiTheme="minorEastAsia" w:hAnsiTheme="minorEastAsia"/>
          <w:color w:val="auto"/>
          <w:kern w:val="0"/>
          <w:szCs w:val="21"/>
          <w:highlight w:val="none"/>
        </w:rPr>
        <w:t>20</w:t>
      </w:r>
      <w:r>
        <w:rPr>
          <w:rFonts w:hint="eastAsia" w:cs="宋体" w:asciiTheme="minorEastAsia" w:hAnsiTheme="minorEastAsia"/>
          <w:color w:val="auto"/>
          <w:kern w:val="0"/>
          <w:szCs w:val="21"/>
          <w:highlight w:val="none"/>
          <w:lang w:val="en-US" w:eastAsia="zh-CN"/>
        </w:rPr>
        <w:t>25</w:t>
      </w:r>
      <w:r>
        <w:rPr>
          <w:rFonts w:hint="eastAsia" w:cs="宋体" w:asciiTheme="minorEastAsia" w:hAnsiTheme="minorEastAsia"/>
          <w:color w:val="auto"/>
          <w:kern w:val="0"/>
          <w:szCs w:val="21"/>
          <w:highlight w:val="none"/>
        </w:rPr>
        <w:t>年</w:t>
      </w:r>
      <w:r>
        <w:rPr>
          <w:rFonts w:hint="eastAsia" w:cs="宋体" w:asciiTheme="minorEastAsia" w:hAnsiTheme="minorEastAsia"/>
          <w:color w:val="auto"/>
          <w:kern w:val="0"/>
          <w:szCs w:val="21"/>
          <w:highlight w:val="none"/>
          <w:lang w:val="en-US" w:eastAsia="zh-CN"/>
        </w:rPr>
        <w:t>01</w:t>
      </w:r>
      <w:r>
        <w:rPr>
          <w:rFonts w:hint="eastAsia" w:cs="宋体" w:asciiTheme="minorEastAsia" w:hAnsiTheme="minorEastAsia"/>
          <w:color w:val="auto"/>
          <w:kern w:val="0"/>
          <w:szCs w:val="21"/>
          <w:highlight w:val="none"/>
        </w:rPr>
        <w:t>月</w:t>
      </w:r>
      <w:r>
        <w:rPr>
          <w:rFonts w:hint="eastAsia" w:cs="宋体" w:asciiTheme="minorEastAsia" w:hAnsiTheme="minorEastAsia"/>
          <w:color w:val="auto"/>
          <w:kern w:val="0"/>
          <w:szCs w:val="21"/>
          <w:highlight w:val="none"/>
          <w:lang w:val="en-US" w:eastAsia="zh-CN"/>
        </w:rPr>
        <w:t>17</w:t>
      </w:r>
      <w:r>
        <w:rPr>
          <w:rFonts w:hint="eastAsia" w:cs="宋体" w:asciiTheme="minorEastAsia" w:hAnsiTheme="minorEastAsia"/>
          <w:color w:val="auto"/>
          <w:kern w:val="0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ZjNlNTgzNGFmOWI3Y2IzM2FhZDg2YmVkNTY3YzgifQ=="/>
  </w:docVars>
  <w:rsids>
    <w:rsidRoot w:val="005A278D"/>
    <w:rsid w:val="000422CA"/>
    <w:rsid w:val="00074A75"/>
    <w:rsid w:val="000B4C7E"/>
    <w:rsid w:val="000F24A6"/>
    <w:rsid w:val="00103CE1"/>
    <w:rsid w:val="001550E1"/>
    <w:rsid w:val="00160551"/>
    <w:rsid w:val="00160D41"/>
    <w:rsid w:val="001861D1"/>
    <w:rsid w:val="001A6BDF"/>
    <w:rsid w:val="001C3F8F"/>
    <w:rsid w:val="002244B7"/>
    <w:rsid w:val="00262668"/>
    <w:rsid w:val="003879A7"/>
    <w:rsid w:val="003A6024"/>
    <w:rsid w:val="003B60A6"/>
    <w:rsid w:val="003B6B30"/>
    <w:rsid w:val="003C7DF7"/>
    <w:rsid w:val="00402228"/>
    <w:rsid w:val="0045001E"/>
    <w:rsid w:val="00453C6D"/>
    <w:rsid w:val="00495117"/>
    <w:rsid w:val="00520FF1"/>
    <w:rsid w:val="00540048"/>
    <w:rsid w:val="00587E84"/>
    <w:rsid w:val="005A278D"/>
    <w:rsid w:val="005C5C08"/>
    <w:rsid w:val="00602A27"/>
    <w:rsid w:val="00627867"/>
    <w:rsid w:val="0066493F"/>
    <w:rsid w:val="00667576"/>
    <w:rsid w:val="006C5778"/>
    <w:rsid w:val="006C7376"/>
    <w:rsid w:val="006E48AC"/>
    <w:rsid w:val="00706555"/>
    <w:rsid w:val="00713E7D"/>
    <w:rsid w:val="00741A8C"/>
    <w:rsid w:val="007E5A65"/>
    <w:rsid w:val="007E5C6E"/>
    <w:rsid w:val="00852537"/>
    <w:rsid w:val="008B4704"/>
    <w:rsid w:val="008C1A5C"/>
    <w:rsid w:val="008C36A5"/>
    <w:rsid w:val="009219A3"/>
    <w:rsid w:val="00956FE7"/>
    <w:rsid w:val="009D5B25"/>
    <w:rsid w:val="009F1283"/>
    <w:rsid w:val="009F6EA5"/>
    <w:rsid w:val="00A215A4"/>
    <w:rsid w:val="00A84E5C"/>
    <w:rsid w:val="00A86763"/>
    <w:rsid w:val="00AB0279"/>
    <w:rsid w:val="00BA013F"/>
    <w:rsid w:val="00C10249"/>
    <w:rsid w:val="00C12D2F"/>
    <w:rsid w:val="00C70140"/>
    <w:rsid w:val="00C76DA1"/>
    <w:rsid w:val="00C8310F"/>
    <w:rsid w:val="00CC6784"/>
    <w:rsid w:val="00D61FFB"/>
    <w:rsid w:val="00D67A25"/>
    <w:rsid w:val="00D971FE"/>
    <w:rsid w:val="00E00335"/>
    <w:rsid w:val="00E14B65"/>
    <w:rsid w:val="00E27486"/>
    <w:rsid w:val="00EF271F"/>
    <w:rsid w:val="00EF57A2"/>
    <w:rsid w:val="00F24766"/>
    <w:rsid w:val="00F40208"/>
    <w:rsid w:val="00F75114"/>
    <w:rsid w:val="00FB358D"/>
    <w:rsid w:val="00FF0124"/>
    <w:rsid w:val="03E10A33"/>
    <w:rsid w:val="06111C6E"/>
    <w:rsid w:val="0CD129D4"/>
    <w:rsid w:val="0F112675"/>
    <w:rsid w:val="0F524D98"/>
    <w:rsid w:val="124A2742"/>
    <w:rsid w:val="13204C88"/>
    <w:rsid w:val="135B3137"/>
    <w:rsid w:val="145C5844"/>
    <w:rsid w:val="16BD053D"/>
    <w:rsid w:val="174B5396"/>
    <w:rsid w:val="198329A9"/>
    <w:rsid w:val="19B949F6"/>
    <w:rsid w:val="19EA220D"/>
    <w:rsid w:val="1A3D748B"/>
    <w:rsid w:val="2185061D"/>
    <w:rsid w:val="22B61048"/>
    <w:rsid w:val="26CA3CEC"/>
    <w:rsid w:val="2C2859B2"/>
    <w:rsid w:val="2DC06D87"/>
    <w:rsid w:val="2E067CE7"/>
    <w:rsid w:val="32171FB4"/>
    <w:rsid w:val="35856E7D"/>
    <w:rsid w:val="3D6B1F9F"/>
    <w:rsid w:val="3E455217"/>
    <w:rsid w:val="3F3878C2"/>
    <w:rsid w:val="449D4ED5"/>
    <w:rsid w:val="45D32CA8"/>
    <w:rsid w:val="478524B9"/>
    <w:rsid w:val="4977311D"/>
    <w:rsid w:val="4FB11994"/>
    <w:rsid w:val="511E0E3E"/>
    <w:rsid w:val="52AA44C3"/>
    <w:rsid w:val="5CF34D0B"/>
    <w:rsid w:val="5E547499"/>
    <w:rsid w:val="5EDD00E7"/>
    <w:rsid w:val="5EFB0139"/>
    <w:rsid w:val="610139A6"/>
    <w:rsid w:val="64776541"/>
    <w:rsid w:val="6EFE3467"/>
    <w:rsid w:val="74ED78FC"/>
    <w:rsid w:val="750B40C3"/>
    <w:rsid w:val="795A6C30"/>
    <w:rsid w:val="7CD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ind w:firstLine="420" w:firstLineChars="200"/>
    </w:pPr>
    <w:rPr>
      <w:rFonts w:ascii="Arial" w:hAnsi="Arial" w:eastAsia="宋体" w:cs="Times New Roman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autoRedefine/>
    <w:qFormat/>
    <w:uiPriority w:val="0"/>
    <w:pPr>
      <w:ind w:firstLine="420" w:firstLineChars="200"/>
    </w:p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customStyle="1" w:styleId="11">
    <w:name w:val="_Style 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771</Words>
  <Characters>952</Characters>
  <Lines>6</Lines>
  <Paragraphs>1</Paragraphs>
  <TotalTime>0</TotalTime>
  <ScaleCrop>false</ScaleCrop>
  <LinksUpToDate>false</LinksUpToDate>
  <CharactersWithSpaces>952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2022-06-13T10:11:00Z</dcterms:created>
  <dc:creator>Windows 用户</dc:creator>
  <cp:lastModifiedBy>顺为831</cp:lastModifiedBy>
  <dcterms:modified xsi:type="dcterms:W3CDTF">2025-01-17T07:17:46Z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D43E66FDB85445F9B4EE44F46773703D</vt:lpwstr>
  </property>
  <property fmtid="{D5CDD505-2E9C-101B-9397-08002B2CF9AE}" pid="4" name="KSOTemplateDocerSaveRecord">
    <vt:lpwstr>eyJoZGlkIjoiYjk5ZjNlNTgzNGFmOWI3Y2IzM2FhZDg2YmVkNTY3YzgifQ==</vt:lpwstr>
  </property>
</Properties>
</file>