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AF11" w14:textId="77777777" w:rsidR="007214B7" w:rsidRDefault="007214B7" w:rsidP="007214B7">
      <w:pPr>
        <w:widowControl/>
        <w:shd w:val="clear" w:color="auto" w:fill="FFFFFF"/>
        <w:spacing w:line="360" w:lineRule="auto"/>
        <w:jc w:val="center"/>
        <w:rPr>
          <w:rFonts w:ascii="宋体" w:eastAsia="宋体" w:hAnsi="宋体"/>
          <w:b/>
          <w:bCs/>
          <w:sz w:val="28"/>
          <w:szCs w:val="28"/>
        </w:rPr>
      </w:pPr>
      <w:r w:rsidRPr="007214B7">
        <w:rPr>
          <w:rFonts w:ascii="宋体" w:eastAsia="宋体" w:hAnsi="宋体" w:hint="eastAsia"/>
          <w:b/>
          <w:bCs/>
          <w:sz w:val="28"/>
          <w:szCs w:val="28"/>
        </w:rPr>
        <w:t>广东省未成年犯管教所2025年度零星搬运服务项目(项目编号：0835P246002821)的竞价公告</w:t>
      </w:r>
    </w:p>
    <w:p w14:paraId="7C69BCF1" w14:textId="77777777" w:rsidR="00D31D8C" w:rsidRDefault="00D31D8C" w:rsidP="00D31D8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一、项目基本情况</w:t>
      </w:r>
    </w:p>
    <w:p w14:paraId="7F825DB0" w14:textId="77777777" w:rsidR="00D31D8C" w:rsidRDefault="00D31D8C" w:rsidP="00D31D8C">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项目编号：0835P246002821</w:t>
      </w:r>
    </w:p>
    <w:p w14:paraId="475117C2" w14:textId="77777777" w:rsidR="00D31D8C" w:rsidRDefault="00D31D8C" w:rsidP="00D31D8C">
      <w:pPr>
        <w:widowControl/>
        <w:shd w:val="clear" w:color="auto" w:fill="FFFFFF"/>
        <w:spacing w:line="360" w:lineRule="auto"/>
        <w:ind w:rightChars="-73" w:right="-153"/>
        <w:jc w:val="left"/>
        <w:rPr>
          <w:rFonts w:ascii="宋体" w:hAnsi="宋体" w:cs="宋体" w:hint="eastAsia"/>
          <w:kern w:val="0"/>
          <w:sz w:val="24"/>
        </w:rPr>
      </w:pPr>
      <w:r>
        <w:rPr>
          <w:rFonts w:ascii="宋体" w:hAnsi="宋体" w:cs="宋体" w:hint="eastAsia"/>
          <w:kern w:val="0"/>
          <w:sz w:val="24"/>
        </w:rPr>
        <w:t>项目名称：</w:t>
      </w:r>
      <w:r>
        <w:rPr>
          <w:rFonts w:ascii="宋体" w:hAnsi="宋体" w:cs="宋体"/>
          <w:kern w:val="0"/>
          <w:sz w:val="24"/>
        </w:rPr>
        <w:t>广东省未成年犯管教所2025年度零星搬运服务项目</w:t>
      </w:r>
    </w:p>
    <w:p w14:paraId="0D0939D5" w14:textId="77777777" w:rsidR="00D31D8C" w:rsidRDefault="00D31D8C" w:rsidP="00D31D8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采购需求：详见本项目《竞价文件》第二部分“采购项目内容”</w:t>
      </w:r>
    </w:p>
    <w:tbl>
      <w:tblPr>
        <w:tblW w:w="500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831"/>
        <w:gridCol w:w="2628"/>
        <w:gridCol w:w="2294"/>
      </w:tblGrid>
      <w:tr w:rsidR="00D31D8C" w14:paraId="61796BD5" w14:textId="77777777" w:rsidTr="006F075E">
        <w:trPr>
          <w:trHeight w:val="516"/>
        </w:trPr>
        <w:tc>
          <w:tcPr>
            <w:tcW w:w="1828" w:type="pct"/>
            <w:tcBorders>
              <w:top w:val="single" w:sz="4" w:space="0" w:color="auto"/>
              <w:left w:val="single" w:sz="4" w:space="0" w:color="auto"/>
              <w:bottom w:val="single" w:sz="4" w:space="0" w:color="auto"/>
              <w:right w:val="single" w:sz="4" w:space="0" w:color="auto"/>
            </w:tcBorders>
            <w:shd w:val="clear" w:color="auto" w:fill="FFF2CC"/>
            <w:vAlign w:val="center"/>
          </w:tcPr>
          <w:p w14:paraId="35FC5761" w14:textId="77777777" w:rsidR="00D31D8C" w:rsidRDefault="00D31D8C" w:rsidP="006F075E">
            <w:pPr>
              <w:widowControl/>
              <w:jc w:val="center"/>
              <w:rPr>
                <w:rFonts w:ascii="宋体" w:hAnsi="宋体" w:cs="宋体"/>
                <w:b/>
                <w:kern w:val="0"/>
                <w:sz w:val="24"/>
              </w:rPr>
            </w:pPr>
            <w:r>
              <w:rPr>
                <w:rFonts w:ascii="宋体" w:hAnsi="宋体" w:cs="宋体" w:hint="eastAsia"/>
                <w:b/>
                <w:kern w:val="0"/>
                <w:sz w:val="24"/>
              </w:rPr>
              <w:t>采购内容</w:t>
            </w:r>
          </w:p>
        </w:tc>
        <w:tc>
          <w:tcPr>
            <w:tcW w:w="458" w:type="pct"/>
            <w:tcBorders>
              <w:top w:val="single" w:sz="4" w:space="0" w:color="auto"/>
              <w:left w:val="single" w:sz="4" w:space="0" w:color="auto"/>
              <w:bottom w:val="single" w:sz="4" w:space="0" w:color="auto"/>
              <w:right w:val="single" w:sz="4" w:space="0" w:color="auto"/>
            </w:tcBorders>
            <w:shd w:val="clear" w:color="auto" w:fill="FFF2CC"/>
            <w:vAlign w:val="center"/>
          </w:tcPr>
          <w:p w14:paraId="2CB0E427" w14:textId="77777777" w:rsidR="00D31D8C" w:rsidRDefault="00D31D8C" w:rsidP="006F075E">
            <w:pPr>
              <w:widowControl/>
              <w:jc w:val="center"/>
              <w:rPr>
                <w:rFonts w:ascii="宋体" w:hAnsi="宋体" w:cs="宋体"/>
                <w:b/>
                <w:kern w:val="0"/>
                <w:sz w:val="24"/>
              </w:rPr>
            </w:pPr>
            <w:r>
              <w:rPr>
                <w:rFonts w:ascii="宋体" w:hAnsi="宋体" w:cs="宋体" w:hint="eastAsia"/>
                <w:b/>
                <w:kern w:val="0"/>
                <w:sz w:val="24"/>
              </w:rPr>
              <w:t>数量</w:t>
            </w:r>
          </w:p>
        </w:tc>
        <w:tc>
          <w:tcPr>
            <w:tcW w:w="1449" w:type="pct"/>
            <w:tcBorders>
              <w:top w:val="single" w:sz="4" w:space="0" w:color="auto"/>
              <w:left w:val="single" w:sz="4" w:space="0" w:color="auto"/>
              <w:bottom w:val="single" w:sz="4" w:space="0" w:color="auto"/>
              <w:right w:val="single" w:sz="4" w:space="0" w:color="auto"/>
            </w:tcBorders>
            <w:shd w:val="clear" w:color="auto" w:fill="FFF2CC"/>
            <w:vAlign w:val="center"/>
          </w:tcPr>
          <w:p w14:paraId="192D83B0" w14:textId="77777777" w:rsidR="00D31D8C" w:rsidRDefault="00D31D8C" w:rsidP="006F075E">
            <w:pPr>
              <w:widowControl/>
              <w:jc w:val="center"/>
              <w:rPr>
                <w:rFonts w:ascii="宋体" w:hAnsi="宋体" w:cs="宋体"/>
                <w:b/>
                <w:kern w:val="0"/>
                <w:sz w:val="24"/>
              </w:rPr>
            </w:pPr>
            <w:r>
              <w:rPr>
                <w:rFonts w:ascii="宋体" w:hAnsi="宋体" w:cs="宋体" w:hint="eastAsia"/>
                <w:b/>
                <w:kern w:val="0"/>
                <w:sz w:val="24"/>
              </w:rPr>
              <w:t>供货期</w:t>
            </w:r>
          </w:p>
        </w:tc>
        <w:tc>
          <w:tcPr>
            <w:tcW w:w="1265" w:type="pct"/>
            <w:tcBorders>
              <w:top w:val="single" w:sz="4" w:space="0" w:color="auto"/>
              <w:left w:val="single" w:sz="4" w:space="0" w:color="auto"/>
              <w:bottom w:val="single" w:sz="4" w:space="0" w:color="auto"/>
              <w:right w:val="single" w:sz="4" w:space="0" w:color="auto"/>
            </w:tcBorders>
            <w:shd w:val="clear" w:color="auto" w:fill="FFF2CC"/>
            <w:vAlign w:val="center"/>
          </w:tcPr>
          <w:p w14:paraId="0221B069" w14:textId="77777777" w:rsidR="00D31D8C" w:rsidRDefault="00D31D8C" w:rsidP="006F075E">
            <w:pPr>
              <w:widowControl/>
              <w:jc w:val="center"/>
              <w:rPr>
                <w:rFonts w:ascii="宋体" w:hAnsi="宋体" w:cs="宋体"/>
                <w:b/>
                <w:kern w:val="0"/>
                <w:sz w:val="24"/>
              </w:rPr>
            </w:pPr>
            <w:r>
              <w:rPr>
                <w:rFonts w:ascii="宋体" w:hAnsi="宋体" w:hint="eastAsia"/>
                <w:b/>
                <w:bCs/>
                <w:color w:val="000000"/>
                <w:sz w:val="24"/>
              </w:rPr>
              <w:t>采购预算金额(元</w:t>
            </w:r>
            <w:r>
              <w:rPr>
                <w:rFonts w:ascii="宋体" w:hAnsi="宋体"/>
                <w:b/>
                <w:bCs/>
                <w:color w:val="000000"/>
                <w:sz w:val="24"/>
              </w:rPr>
              <w:t>)</w:t>
            </w:r>
          </w:p>
        </w:tc>
      </w:tr>
      <w:tr w:rsidR="00D31D8C" w14:paraId="01150E1B" w14:textId="77777777" w:rsidTr="006F075E">
        <w:trPr>
          <w:trHeight w:val="898"/>
        </w:trPr>
        <w:tc>
          <w:tcPr>
            <w:tcW w:w="1828" w:type="pct"/>
            <w:tcBorders>
              <w:top w:val="single" w:sz="4" w:space="0" w:color="auto"/>
              <w:left w:val="single" w:sz="4" w:space="0" w:color="auto"/>
              <w:bottom w:val="single" w:sz="4" w:space="0" w:color="auto"/>
              <w:right w:val="single" w:sz="4" w:space="0" w:color="auto"/>
            </w:tcBorders>
            <w:vAlign w:val="center"/>
          </w:tcPr>
          <w:p w14:paraId="0A2AB35C" w14:textId="77777777" w:rsidR="00D31D8C" w:rsidRDefault="00D31D8C" w:rsidP="006F075E">
            <w:pPr>
              <w:widowControl/>
              <w:jc w:val="center"/>
              <w:rPr>
                <w:rFonts w:ascii="宋体" w:hAnsi="宋体" w:cs="宋体"/>
                <w:bCs/>
                <w:kern w:val="0"/>
                <w:sz w:val="24"/>
              </w:rPr>
            </w:pPr>
            <w:r>
              <w:rPr>
                <w:rFonts w:ascii="宋体" w:hAnsi="宋体" w:cs="宋体" w:hint="eastAsia"/>
                <w:bCs/>
                <w:kern w:val="0"/>
                <w:sz w:val="24"/>
              </w:rPr>
              <w:t>广东省未成年犯管教所2025年度零星搬运服务项目</w:t>
            </w:r>
          </w:p>
        </w:tc>
        <w:tc>
          <w:tcPr>
            <w:tcW w:w="458" w:type="pct"/>
            <w:tcBorders>
              <w:top w:val="single" w:sz="4" w:space="0" w:color="auto"/>
              <w:left w:val="single" w:sz="4" w:space="0" w:color="auto"/>
              <w:bottom w:val="single" w:sz="4" w:space="0" w:color="auto"/>
              <w:right w:val="single" w:sz="4" w:space="0" w:color="auto"/>
            </w:tcBorders>
            <w:vAlign w:val="center"/>
          </w:tcPr>
          <w:p w14:paraId="232F86E6" w14:textId="77777777" w:rsidR="00D31D8C" w:rsidRDefault="00D31D8C" w:rsidP="006F075E">
            <w:pPr>
              <w:widowControl/>
              <w:jc w:val="center"/>
              <w:rPr>
                <w:rFonts w:ascii="宋体" w:hAnsi="宋体" w:cs="宋体"/>
                <w:bCs/>
                <w:kern w:val="0"/>
                <w:sz w:val="24"/>
              </w:rPr>
            </w:pPr>
            <w:r>
              <w:rPr>
                <w:rFonts w:ascii="宋体" w:hAnsi="宋体" w:cs="宋体" w:hint="eastAsia"/>
                <w:bCs/>
                <w:kern w:val="0"/>
                <w:sz w:val="24"/>
              </w:rPr>
              <w:t>一批</w:t>
            </w:r>
          </w:p>
        </w:tc>
        <w:tc>
          <w:tcPr>
            <w:tcW w:w="1449" w:type="pct"/>
            <w:tcBorders>
              <w:top w:val="single" w:sz="4" w:space="0" w:color="auto"/>
              <w:left w:val="single" w:sz="4" w:space="0" w:color="auto"/>
              <w:bottom w:val="single" w:sz="4" w:space="0" w:color="auto"/>
              <w:right w:val="single" w:sz="4" w:space="0" w:color="auto"/>
            </w:tcBorders>
            <w:vAlign w:val="center"/>
          </w:tcPr>
          <w:p w14:paraId="2C1E7616" w14:textId="50AD2D99" w:rsidR="00D31D8C" w:rsidRPr="00D31D8C" w:rsidRDefault="00D31D8C" w:rsidP="006F075E">
            <w:pPr>
              <w:widowControl/>
              <w:rPr>
                <w:rFonts w:ascii="宋体" w:hAnsi="宋体"/>
                <w:bCs/>
                <w:sz w:val="24"/>
                <w:szCs w:val="32"/>
              </w:rPr>
            </w:pPr>
            <w:r>
              <w:rPr>
                <w:rFonts w:ascii="宋体" w:hAnsi="宋体" w:hint="eastAsia"/>
                <w:bCs/>
                <w:sz w:val="24"/>
                <w:szCs w:val="32"/>
              </w:rPr>
              <w:t>合同期满或结算金额累计达到155</w:t>
            </w:r>
            <w:r>
              <w:rPr>
                <w:rFonts w:ascii="宋体" w:hAnsi="宋体"/>
                <w:bCs/>
                <w:sz w:val="24"/>
                <w:szCs w:val="32"/>
              </w:rPr>
              <w:t>000</w:t>
            </w:r>
            <w:r>
              <w:rPr>
                <w:rFonts w:ascii="宋体" w:hAnsi="宋体" w:hint="eastAsia"/>
                <w:bCs/>
                <w:sz w:val="24"/>
                <w:szCs w:val="32"/>
              </w:rPr>
              <w:t>元合同自动终止。</w:t>
            </w:r>
          </w:p>
        </w:tc>
        <w:tc>
          <w:tcPr>
            <w:tcW w:w="1265" w:type="pct"/>
            <w:tcBorders>
              <w:top w:val="single" w:sz="4" w:space="0" w:color="auto"/>
              <w:left w:val="single" w:sz="4" w:space="0" w:color="auto"/>
              <w:bottom w:val="single" w:sz="4" w:space="0" w:color="auto"/>
              <w:right w:val="single" w:sz="4" w:space="0" w:color="auto"/>
            </w:tcBorders>
            <w:vAlign w:val="center"/>
          </w:tcPr>
          <w:p w14:paraId="27A50748" w14:textId="77777777" w:rsidR="00D31D8C" w:rsidRDefault="00D31D8C" w:rsidP="006F075E">
            <w:pPr>
              <w:widowControl/>
              <w:jc w:val="center"/>
              <w:rPr>
                <w:rFonts w:ascii="宋体" w:hAnsi="宋体" w:cs="宋体"/>
                <w:bCs/>
                <w:kern w:val="0"/>
                <w:sz w:val="24"/>
              </w:rPr>
            </w:pPr>
            <w:r>
              <w:rPr>
                <w:rFonts w:ascii="宋体" w:hAnsi="宋体" w:cs="宋体" w:hint="eastAsia"/>
                <w:bCs/>
                <w:kern w:val="0"/>
                <w:sz w:val="24"/>
              </w:rPr>
              <w:t>人民币</w:t>
            </w:r>
            <w:r>
              <w:rPr>
                <w:rFonts w:ascii="宋体" w:hAnsi="宋体" w:cs="宋体"/>
                <w:bCs/>
                <w:kern w:val="0"/>
                <w:sz w:val="24"/>
              </w:rPr>
              <w:t>155</w:t>
            </w:r>
            <w:r>
              <w:rPr>
                <w:rFonts w:ascii="宋体" w:hAnsi="宋体" w:cs="宋体" w:hint="eastAsia"/>
                <w:bCs/>
                <w:kern w:val="0"/>
                <w:sz w:val="24"/>
              </w:rPr>
              <w:t>,000.00</w:t>
            </w:r>
          </w:p>
        </w:tc>
      </w:tr>
    </w:tbl>
    <w:p w14:paraId="1FCAD716" w14:textId="77777777" w:rsidR="00D31D8C" w:rsidRDefault="00D31D8C" w:rsidP="00D31D8C">
      <w:pPr>
        <w:widowControl/>
        <w:shd w:val="clear" w:color="auto" w:fill="FFFFFF"/>
        <w:snapToGrid w:val="0"/>
        <w:spacing w:beforeLines="50" w:before="156"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14:paraId="43AA2017" w14:textId="77777777" w:rsidR="00D31D8C" w:rsidRDefault="00D31D8C" w:rsidP="00D31D8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二、申请人的资格要求</w:t>
      </w:r>
    </w:p>
    <w:p w14:paraId="709DE111" w14:textId="77777777" w:rsidR="00D31D8C" w:rsidRDefault="00D31D8C" w:rsidP="00D31D8C">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3D02F13" w14:textId="77777777" w:rsidR="00D31D8C" w:rsidRDefault="00D31D8C" w:rsidP="00D31D8C">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母公司或法人的供应商，仅能由一家供应商参与响应。</w:t>
      </w:r>
    </w:p>
    <w:p w14:paraId="14AAED4E" w14:textId="77777777" w:rsidR="00D31D8C" w:rsidRDefault="00D31D8C" w:rsidP="00D31D8C">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w:t>
      </w:r>
      <w:r>
        <w:rPr>
          <w:rFonts w:ascii="宋体" w:hAnsi="宋体" w:cs="宋体" w:hint="eastAsia"/>
          <w:color w:val="000000"/>
          <w:kern w:val="0"/>
          <w:sz w:val="24"/>
        </w:rPr>
        <w:lastRenderedPageBreak/>
        <w:t>商为分公司的，同时对该分公司所属总公司（总所）进行信用记录查询，该分公司所属总公司（总所）存在不良信用记录的，视同响应供应</w:t>
      </w:r>
      <w:proofErr w:type="gramStart"/>
      <w:r>
        <w:rPr>
          <w:rFonts w:ascii="宋体" w:hAnsi="宋体" w:cs="宋体" w:hint="eastAsia"/>
          <w:color w:val="000000"/>
          <w:kern w:val="0"/>
          <w:sz w:val="24"/>
        </w:rPr>
        <w:t>商存在</w:t>
      </w:r>
      <w:proofErr w:type="gramEnd"/>
      <w:r>
        <w:rPr>
          <w:rFonts w:ascii="宋体" w:hAnsi="宋体" w:cs="宋体" w:hint="eastAsia"/>
          <w:color w:val="000000"/>
          <w:kern w:val="0"/>
          <w:sz w:val="24"/>
        </w:rPr>
        <w:t>不良信用记录）。</w:t>
      </w:r>
    </w:p>
    <w:p w14:paraId="7C5E977C" w14:textId="77777777" w:rsidR="00D31D8C" w:rsidRDefault="00D31D8C" w:rsidP="00D31D8C">
      <w:pPr>
        <w:pStyle w:val="ad"/>
        <w:widowControl/>
        <w:numPr>
          <w:ilvl w:val="0"/>
          <w:numId w:val="4"/>
        </w:numPr>
        <w:shd w:val="clear" w:color="auto" w:fill="FFFFFF"/>
        <w:spacing w:line="360" w:lineRule="auto"/>
        <w:ind w:left="426" w:rightChars="40" w:right="84" w:firstLineChars="0" w:hanging="426"/>
        <w:jc w:val="left"/>
        <w:rPr>
          <w:rFonts w:ascii="宋体" w:hAnsi="宋体" w:cs="宋体"/>
          <w:color w:val="000000"/>
          <w:kern w:val="0"/>
          <w:sz w:val="24"/>
        </w:rPr>
      </w:pPr>
      <w:r>
        <w:rPr>
          <w:rFonts w:ascii="宋体" w:hAnsi="宋体" w:cs="宋体" w:hint="eastAsia"/>
          <w:color w:val="000000"/>
          <w:kern w:val="0"/>
          <w:sz w:val="24"/>
        </w:rPr>
        <w:t>本项目不接受联合体供应商参与竞价，不允许转包、分包。</w:t>
      </w:r>
    </w:p>
    <w:p w14:paraId="53E65B32" w14:textId="77777777" w:rsidR="00D31D8C" w:rsidRDefault="00D31D8C" w:rsidP="00D31D8C">
      <w:pPr>
        <w:pStyle w:val="ad"/>
        <w:widowControl/>
        <w:shd w:val="clear" w:color="auto" w:fill="FFFFFF"/>
        <w:spacing w:line="360" w:lineRule="auto"/>
        <w:ind w:rightChars="40" w:right="84" w:firstLineChars="0" w:firstLine="0"/>
        <w:jc w:val="left"/>
        <w:rPr>
          <w:rFonts w:ascii="宋体" w:hAnsi="宋体" w:cs="宋体" w:hint="eastAsia"/>
          <w:b/>
          <w:bCs/>
          <w:kern w:val="0"/>
          <w:sz w:val="24"/>
        </w:rPr>
      </w:pPr>
      <w:r>
        <w:rPr>
          <w:rFonts w:ascii="宋体" w:hAnsi="宋体" w:cs="宋体" w:hint="eastAsia"/>
          <w:b/>
          <w:bCs/>
          <w:kern w:val="0"/>
          <w:sz w:val="24"/>
        </w:rPr>
        <w:t>三、获取报名文件</w:t>
      </w:r>
    </w:p>
    <w:p w14:paraId="47455D6A" w14:textId="77777777" w:rsidR="00D31D8C" w:rsidRDefault="00D31D8C" w:rsidP="00D31D8C">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各（潜在）竞价人应在南方采购交易平台（http://j.eebidding.com）报名（如未注册应先注册），报名后在工作台的“报名信息”中下载本项目的竞价文件，即可参与项目竞价。</w:t>
      </w:r>
    </w:p>
    <w:p w14:paraId="4B1D7397" w14:textId="77777777" w:rsidR="00D31D8C" w:rsidRDefault="00D31D8C" w:rsidP="00D31D8C">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报名方式：线上报名。</w:t>
      </w:r>
    </w:p>
    <w:p w14:paraId="43E837A7" w14:textId="77777777" w:rsidR="00D31D8C" w:rsidRDefault="00D31D8C" w:rsidP="00D31D8C">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3EABECAA" w14:textId="77777777" w:rsidR="00D31D8C" w:rsidRDefault="00D31D8C" w:rsidP="00D31D8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四、报名及提交报名附件截止时间</w:t>
      </w:r>
    </w:p>
    <w:p w14:paraId="64A31E48" w14:textId="77777777" w:rsidR="00D31D8C" w:rsidRDefault="00D31D8C" w:rsidP="00D31D8C">
      <w:pPr>
        <w:widowControl/>
        <w:shd w:val="clear" w:color="auto" w:fill="FFFFFF"/>
        <w:spacing w:line="360" w:lineRule="auto"/>
        <w:ind w:firstLine="420"/>
        <w:jc w:val="left"/>
        <w:rPr>
          <w:rFonts w:ascii="宋体" w:hAnsi="宋体" w:cs="宋体"/>
          <w:kern w:val="0"/>
          <w:sz w:val="24"/>
        </w:rPr>
      </w:pPr>
      <w:r>
        <w:rPr>
          <w:rFonts w:ascii="宋体" w:hAnsi="宋体" w:hint="eastAsia"/>
          <w:sz w:val="24"/>
        </w:rPr>
        <w:t>竞价人请于202</w:t>
      </w:r>
      <w:r>
        <w:rPr>
          <w:rFonts w:ascii="宋体" w:hAnsi="宋体"/>
          <w:sz w:val="24"/>
        </w:rPr>
        <w:t>5</w:t>
      </w:r>
      <w:r>
        <w:rPr>
          <w:rFonts w:ascii="宋体" w:hAnsi="宋体" w:hint="eastAsia"/>
          <w:sz w:val="24"/>
        </w:rPr>
        <w:t>年</w:t>
      </w:r>
      <w:bookmarkStart w:id="0" w:name="_Hlk499220253"/>
      <w:r>
        <w:rPr>
          <w:rFonts w:ascii="宋体" w:hAnsi="宋体"/>
          <w:sz w:val="24"/>
        </w:rPr>
        <w:t>01</w:t>
      </w:r>
      <w:r>
        <w:rPr>
          <w:rFonts w:ascii="宋体" w:hAnsi="宋体" w:hint="eastAsia"/>
          <w:sz w:val="24"/>
        </w:rPr>
        <w:t>月</w:t>
      </w:r>
      <w:r>
        <w:rPr>
          <w:rFonts w:ascii="宋体" w:hAnsi="宋体"/>
          <w:sz w:val="24"/>
        </w:rPr>
        <w:t>03</w:t>
      </w:r>
      <w:r>
        <w:rPr>
          <w:rFonts w:ascii="宋体" w:hAnsi="宋体" w:hint="eastAsia"/>
          <w:sz w:val="24"/>
        </w:rPr>
        <w:t>日</w:t>
      </w:r>
      <w:r>
        <w:rPr>
          <w:rFonts w:ascii="宋体" w:hAnsi="宋体"/>
          <w:sz w:val="24"/>
        </w:rPr>
        <w:t>17</w:t>
      </w:r>
      <w:r>
        <w:rPr>
          <w:rFonts w:ascii="宋体" w:hAnsi="宋体" w:hint="eastAsia"/>
          <w:sz w:val="24"/>
        </w:rPr>
        <w:t>时</w:t>
      </w:r>
      <w:bookmarkEnd w:id="0"/>
      <w:r>
        <w:rPr>
          <w:rFonts w:ascii="宋体" w:hAnsi="宋体"/>
          <w:sz w:val="24"/>
        </w:rPr>
        <w:t>30</w:t>
      </w:r>
      <w:r>
        <w:rPr>
          <w:rFonts w:ascii="宋体" w:hAnsi="宋体" w:hint="eastAsia"/>
          <w:sz w:val="24"/>
        </w:rPr>
        <w:t>分</w:t>
      </w:r>
      <w:r>
        <w:rPr>
          <w:rFonts w:ascii="宋体" w:hAnsi="宋体" w:cs="宋体" w:hint="eastAsia"/>
          <w:kern w:val="0"/>
          <w:sz w:val="24"/>
        </w:rPr>
        <w:t>前通过平台报名。</w:t>
      </w:r>
    </w:p>
    <w:p w14:paraId="60CD98E8" w14:textId="77777777" w:rsidR="00D31D8C" w:rsidRDefault="00D31D8C" w:rsidP="00D31D8C">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五、竞价时间</w:t>
      </w:r>
    </w:p>
    <w:p w14:paraId="4A6FD393" w14:textId="77777777" w:rsidR="00D31D8C" w:rsidRDefault="00D31D8C" w:rsidP="00D31D8C">
      <w:pPr>
        <w:widowControl/>
        <w:shd w:val="clear" w:color="auto" w:fill="FFFFFF"/>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rPr>
        <w:t>项目竞价时间为：202</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01</w:t>
      </w:r>
      <w:r>
        <w:rPr>
          <w:rFonts w:ascii="宋体" w:hAnsi="宋体" w:cs="宋体" w:hint="eastAsia"/>
          <w:kern w:val="0"/>
          <w:sz w:val="24"/>
        </w:rPr>
        <w:t>月</w:t>
      </w:r>
      <w:r>
        <w:rPr>
          <w:rFonts w:ascii="宋体" w:hAnsi="宋体" w:cs="宋体"/>
          <w:kern w:val="0"/>
          <w:sz w:val="24"/>
        </w:rPr>
        <w:t>06</w:t>
      </w:r>
      <w:r>
        <w:rPr>
          <w:rFonts w:ascii="宋体" w:hAnsi="宋体" w:cs="宋体" w:hint="eastAsia"/>
          <w:kern w:val="0"/>
          <w:sz w:val="24"/>
        </w:rPr>
        <w:t>日</w:t>
      </w:r>
      <w:r>
        <w:rPr>
          <w:rFonts w:ascii="宋体" w:hAnsi="宋体" w:cs="宋体"/>
          <w:kern w:val="0"/>
          <w:sz w:val="24"/>
        </w:rPr>
        <w:t>9</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分至</w:t>
      </w:r>
      <w:r>
        <w:rPr>
          <w:rFonts w:ascii="宋体" w:hAnsi="宋体" w:cs="宋体"/>
          <w:kern w:val="0"/>
          <w:sz w:val="24"/>
        </w:rPr>
        <w:t>10</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分（北京时间），请竞价人提前15分钟进入网上竞价大厅，做好竞价准备。</w:t>
      </w:r>
    </w:p>
    <w:p w14:paraId="3F147955" w14:textId="77777777" w:rsidR="00D31D8C" w:rsidRDefault="00D31D8C" w:rsidP="00D31D8C">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六、对本次竞价提出询问，请按以下方式联系。</w:t>
      </w:r>
    </w:p>
    <w:p w14:paraId="0F7F7DEF" w14:textId="77777777" w:rsidR="00D31D8C" w:rsidRDefault="00D31D8C" w:rsidP="00D31D8C">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1、采购人联系人：</w:t>
      </w:r>
    </w:p>
    <w:p w14:paraId="290EFB50" w14:textId="77777777" w:rsidR="00D31D8C" w:rsidRDefault="00D31D8C" w:rsidP="00D31D8C">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单位名称：广东省未成年犯管教所</w:t>
      </w:r>
    </w:p>
    <w:p w14:paraId="3ECBFC76" w14:textId="77777777" w:rsidR="00D31D8C" w:rsidRDefault="00D31D8C" w:rsidP="00D31D8C">
      <w:pPr>
        <w:widowControl/>
        <w:shd w:val="clear" w:color="auto" w:fill="FFFFFF"/>
        <w:spacing w:line="360" w:lineRule="auto"/>
        <w:ind w:firstLine="420"/>
        <w:jc w:val="left"/>
        <w:rPr>
          <w:rFonts w:ascii="宋体" w:hAnsi="宋体" w:cs="宋体" w:hint="eastAsia"/>
          <w:kern w:val="0"/>
          <w:sz w:val="24"/>
        </w:rPr>
      </w:pPr>
      <w:r>
        <w:rPr>
          <w:rFonts w:ascii="宋体" w:hAnsi="宋体" w:cs="宋体"/>
          <w:kern w:val="0"/>
          <w:sz w:val="24"/>
        </w:rPr>
        <w:t>联系人：</w:t>
      </w:r>
      <w:r>
        <w:rPr>
          <w:rFonts w:ascii="宋体" w:hAnsi="宋体" w:cs="宋体" w:hint="eastAsia"/>
          <w:kern w:val="0"/>
          <w:sz w:val="24"/>
        </w:rPr>
        <w:t>甘先生</w:t>
      </w:r>
    </w:p>
    <w:p w14:paraId="32A110E3" w14:textId="77777777" w:rsidR="00D31D8C" w:rsidRDefault="00D31D8C" w:rsidP="00D31D8C">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联系电话：020-86421644</w:t>
      </w:r>
    </w:p>
    <w:p w14:paraId="68119C05" w14:textId="77777777" w:rsidR="00D31D8C" w:rsidRDefault="00D31D8C" w:rsidP="00D31D8C">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、项目负责人：</w:t>
      </w:r>
    </w:p>
    <w:p w14:paraId="069B5791"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kern w:val="0"/>
          <w:sz w:val="24"/>
        </w:rPr>
        <w:t>单位名称</w:t>
      </w:r>
      <w:r>
        <w:rPr>
          <w:rFonts w:ascii="宋体" w:hAnsi="宋体" w:cs="宋体" w:hint="eastAsia"/>
          <w:kern w:val="0"/>
          <w:sz w:val="24"/>
        </w:rPr>
        <w:t>：广东元正招标采购有限公司</w:t>
      </w:r>
    </w:p>
    <w:p w14:paraId="107B10CC"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地  址：广州市越秀区先烈中路102号华盛大厦北塔26楼</w:t>
      </w:r>
    </w:p>
    <w:p w14:paraId="5C4021A6"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联系方式：万先生 020-87258495-</w:t>
      </w:r>
      <w:r>
        <w:rPr>
          <w:rFonts w:ascii="宋体" w:hAnsi="宋体" w:cs="宋体"/>
          <w:kern w:val="0"/>
          <w:sz w:val="24"/>
        </w:rPr>
        <w:t>928</w:t>
      </w:r>
    </w:p>
    <w:p w14:paraId="2357B858"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14:paraId="7747D60A" w14:textId="77777777" w:rsidR="00D31D8C" w:rsidRDefault="00D31D8C" w:rsidP="00D31D8C">
      <w:pPr>
        <w:widowControl/>
        <w:shd w:val="clear" w:color="auto" w:fill="FFFFFF"/>
        <w:spacing w:line="360" w:lineRule="auto"/>
        <w:ind w:leftChars="100" w:left="210" w:firstLine="210"/>
        <w:jc w:val="left"/>
        <w:rPr>
          <w:rFonts w:ascii="宋体" w:hAnsi="宋体"/>
          <w:sz w:val="24"/>
        </w:rPr>
      </w:pPr>
      <w:r>
        <w:rPr>
          <w:rFonts w:ascii="宋体" w:hAnsi="宋体"/>
          <w:sz w:val="24"/>
        </w:rPr>
        <w:t>3</w:t>
      </w:r>
      <w:r>
        <w:rPr>
          <w:rFonts w:ascii="宋体" w:hAnsi="宋体" w:hint="eastAsia"/>
          <w:sz w:val="24"/>
        </w:rPr>
        <w:t>、平台技术支持：</w:t>
      </w:r>
    </w:p>
    <w:p w14:paraId="19EB482E"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14:paraId="723CBAA4" w14:textId="77777777" w:rsidR="00D31D8C" w:rsidRDefault="00D31D8C" w:rsidP="00D31D8C">
      <w:pPr>
        <w:widowControl/>
        <w:shd w:val="clear" w:color="auto" w:fill="FFFFFF"/>
        <w:spacing w:line="360" w:lineRule="auto"/>
        <w:ind w:leftChars="100" w:left="210" w:firstLine="210"/>
        <w:jc w:val="left"/>
        <w:rPr>
          <w:rFonts w:ascii="宋体" w:hAnsi="宋体" w:cs="宋体"/>
          <w:kern w:val="0"/>
          <w:sz w:val="24"/>
        </w:rPr>
      </w:pPr>
    </w:p>
    <w:p w14:paraId="1ED10CAF" w14:textId="77777777" w:rsidR="00D31D8C" w:rsidRDefault="00D31D8C" w:rsidP="00D31D8C">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14:paraId="41D4277D" w14:textId="54E046A7" w:rsidR="001A5173" w:rsidRPr="0048607D" w:rsidRDefault="00D31D8C" w:rsidP="00D31D8C">
      <w:pPr>
        <w:widowControl/>
        <w:shd w:val="clear" w:color="auto" w:fill="FFFFFF"/>
        <w:spacing w:line="360" w:lineRule="auto"/>
        <w:ind w:leftChars="100" w:left="210"/>
        <w:jc w:val="right"/>
        <w:rPr>
          <w:rFonts w:ascii="宋体" w:hAnsi="宋体"/>
          <w:b/>
          <w:iCs/>
          <w:sz w:val="24"/>
        </w:rPr>
      </w:pPr>
      <w:r>
        <w:rPr>
          <w:rFonts w:ascii="宋体" w:hAnsi="宋体" w:cs="宋体" w:hint="eastAsia"/>
          <w:kern w:val="0"/>
          <w:sz w:val="24"/>
        </w:rPr>
        <w:t>2</w:t>
      </w:r>
      <w:r>
        <w:rPr>
          <w:rFonts w:ascii="宋体" w:hAnsi="宋体" w:cs="宋体"/>
          <w:kern w:val="0"/>
          <w:sz w:val="24"/>
        </w:rPr>
        <w:t>024年12</w:t>
      </w:r>
      <w:r>
        <w:rPr>
          <w:rFonts w:ascii="宋体" w:hAnsi="宋体" w:cs="宋体" w:hint="eastAsia"/>
          <w:kern w:val="0"/>
          <w:sz w:val="24"/>
        </w:rPr>
        <w:t>月3</w:t>
      </w:r>
      <w:r>
        <w:rPr>
          <w:rFonts w:ascii="宋体" w:hAnsi="宋体" w:cs="宋体"/>
          <w:kern w:val="0"/>
          <w:sz w:val="24"/>
        </w:rPr>
        <w:t>0日</w:t>
      </w:r>
    </w:p>
    <w:sectPr w:rsidR="001A5173" w:rsidRPr="0048607D" w:rsidSect="00D10D4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E276" w14:textId="77777777" w:rsidR="00540FC2" w:rsidRDefault="00540FC2" w:rsidP="00C47C35">
      <w:r>
        <w:separator/>
      </w:r>
    </w:p>
  </w:endnote>
  <w:endnote w:type="continuationSeparator" w:id="0">
    <w:p w14:paraId="3FFAB9BA" w14:textId="77777777" w:rsidR="00540FC2" w:rsidRDefault="00540FC2" w:rsidP="00C4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4177" w14:textId="77777777" w:rsidR="00540FC2" w:rsidRDefault="00540FC2" w:rsidP="00C47C35">
      <w:r>
        <w:separator/>
      </w:r>
    </w:p>
  </w:footnote>
  <w:footnote w:type="continuationSeparator" w:id="0">
    <w:p w14:paraId="091A8F25" w14:textId="77777777" w:rsidR="00540FC2" w:rsidRDefault="00540FC2" w:rsidP="00C4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5AA0"/>
    <w:multiLevelType w:val="multilevel"/>
    <w:tmpl w:val="1C4D5AA0"/>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A8D74E5"/>
    <w:multiLevelType w:val="multilevel"/>
    <w:tmpl w:val="6A8D74E5"/>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08"/>
    <w:rsid w:val="000A12CD"/>
    <w:rsid w:val="000C5197"/>
    <w:rsid w:val="00150B0B"/>
    <w:rsid w:val="00177395"/>
    <w:rsid w:val="001A5173"/>
    <w:rsid w:val="001A66AF"/>
    <w:rsid w:val="00250C90"/>
    <w:rsid w:val="00267B02"/>
    <w:rsid w:val="002A794F"/>
    <w:rsid w:val="00352A10"/>
    <w:rsid w:val="00366305"/>
    <w:rsid w:val="0036641F"/>
    <w:rsid w:val="00400ADD"/>
    <w:rsid w:val="0048607D"/>
    <w:rsid w:val="004F0127"/>
    <w:rsid w:val="00540FC2"/>
    <w:rsid w:val="00563708"/>
    <w:rsid w:val="00580821"/>
    <w:rsid w:val="005F5F3C"/>
    <w:rsid w:val="006312EA"/>
    <w:rsid w:val="006965CD"/>
    <w:rsid w:val="006A1F28"/>
    <w:rsid w:val="006F1EA2"/>
    <w:rsid w:val="007214B7"/>
    <w:rsid w:val="007C420B"/>
    <w:rsid w:val="00800522"/>
    <w:rsid w:val="008831F0"/>
    <w:rsid w:val="00884B25"/>
    <w:rsid w:val="008E639D"/>
    <w:rsid w:val="0099766E"/>
    <w:rsid w:val="00A4099C"/>
    <w:rsid w:val="00B234B9"/>
    <w:rsid w:val="00BF122F"/>
    <w:rsid w:val="00BF4C96"/>
    <w:rsid w:val="00C41D3C"/>
    <w:rsid w:val="00C47C35"/>
    <w:rsid w:val="00C640AC"/>
    <w:rsid w:val="00CC6F66"/>
    <w:rsid w:val="00D06A72"/>
    <w:rsid w:val="00D10D42"/>
    <w:rsid w:val="00D31D8C"/>
    <w:rsid w:val="00D57793"/>
    <w:rsid w:val="00D61F6D"/>
    <w:rsid w:val="00E37DB6"/>
    <w:rsid w:val="00E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52E3"/>
  <w15:chartTrackingRefBased/>
  <w15:docId w15:val="{E0A00390-2588-411C-8210-802C735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7C35"/>
    <w:rPr>
      <w:sz w:val="18"/>
      <w:szCs w:val="18"/>
    </w:rPr>
  </w:style>
  <w:style w:type="paragraph" w:styleId="a5">
    <w:name w:val="footer"/>
    <w:basedOn w:val="a"/>
    <w:link w:val="a6"/>
    <w:uiPriority w:val="99"/>
    <w:unhideWhenUsed/>
    <w:rsid w:val="00C47C35"/>
    <w:pPr>
      <w:tabs>
        <w:tab w:val="center" w:pos="4153"/>
        <w:tab w:val="right" w:pos="8306"/>
      </w:tabs>
      <w:snapToGrid w:val="0"/>
      <w:jc w:val="left"/>
    </w:pPr>
    <w:rPr>
      <w:sz w:val="18"/>
      <w:szCs w:val="18"/>
    </w:rPr>
  </w:style>
  <w:style w:type="character" w:customStyle="1" w:styleId="a6">
    <w:name w:val="页脚 字符"/>
    <w:basedOn w:val="a0"/>
    <w:link w:val="a5"/>
    <w:uiPriority w:val="99"/>
    <w:rsid w:val="00C47C35"/>
    <w:rPr>
      <w:sz w:val="18"/>
      <w:szCs w:val="18"/>
    </w:rPr>
  </w:style>
  <w:style w:type="paragraph" w:customStyle="1" w:styleId="01">
    <w:name w:val="正文_0_1"/>
    <w:qFormat/>
    <w:rsid w:val="00C47C35"/>
    <w:pPr>
      <w:widowControl w:val="0"/>
      <w:jc w:val="both"/>
    </w:pPr>
    <w:rPr>
      <w:rFonts w:ascii="Times New Roman" w:eastAsia="宋体" w:hAnsi="Times New Roman" w:cs="Times New Roman"/>
    </w:rPr>
  </w:style>
  <w:style w:type="character" w:styleId="a7">
    <w:name w:val="annotation reference"/>
    <w:basedOn w:val="a0"/>
    <w:uiPriority w:val="99"/>
    <w:semiHidden/>
    <w:unhideWhenUsed/>
    <w:rsid w:val="007C420B"/>
    <w:rPr>
      <w:sz w:val="21"/>
      <w:szCs w:val="21"/>
    </w:rPr>
  </w:style>
  <w:style w:type="paragraph" w:styleId="a8">
    <w:name w:val="annotation text"/>
    <w:basedOn w:val="a"/>
    <w:link w:val="a9"/>
    <w:uiPriority w:val="99"/>
    <w:semiHidden/>
    <w:unhideWhenUsed/>
    <w:rsid w:val="007C420B"/>
    <w:pPr>
      <w:jc w:val="left"/>
    </w:pPr>
  </w:style>
  <w:style w:type="character" w:customStyle="1" w:styleId="a9">
    <w:name w:val="批注文字 字符"/>
    <w:basedOn w:val="a0"/>
    <w:link w:val="a8"/>
    <w:uiPriority w:val="99"/>
    <w:semiHidden/>
    <w:rsid w:val="007C420B"/>
  </w:style>
  <w:style w:type="paragraph" w:styleId="aa">
    <w:name w:val="annotation subject"/>
    <w:basedOn w:val="a8"/>
    <w:next w:val="a8"/>
    <w:link w:val="ab"/>
    <w:uiPriority w:val="99"/>
    <w:semiHidden/>
    <w:unhideWhenUsed/>
    <w:rsid w:val="007C420B"/>
    <w:rPr>
      <w:b/>
      <w:bCs/>
    </w:rPr>
  </w:style>
  <w:style w:type="character" w:customStyle="1" w:styleId="ab">
    <w:name w:val="批注主题 字符"/>
    <w:basedOn w:val="a9"/>
    <w:link w:val="aa"/>
    <w:uiPriority w:val="99"/>
    <w:semiHidden/>
    <w:rsid w:val="007C420B"/>
    <w:rPr>
      <w:b/>
      <w:bCs/>
    </w:rPr>
  </w:style>
  <w:style w:type="table" w:styleId="ac">
    <w:name w:val="Table Grid"/>
    <w:basedOn w:val="a1"/>
    <w:uiPriority w:val="39"/>
    <w:rsid w:val="00997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basedOn w:val="a"/>
    <w:next w:val="ae"/>
    <w:uiPriority w:val="99"/>
    <w:qFormat/>
    <w:rsid w:val="00D31D8C"/>
    <w:pPr>
      <w:ind w:firstLineChars="200" w:firstLine="420"/>
    </w:pPr>
    <w:rPr>
      <w:rFonts w:ascii="Calibri" w:eastAsia="宋体" w:hAnsi="Calibri" w:cs="Times New Roman"/>
    </w:rPr>
  </w:style>
  <w:style w:type="paragraph" w:styleId="ae">
    <w:name w:val="List Paragraph"/>
    <w:basedOn w:val="a"/>
    <w:uiPriority w:val="34"/>
    <w:qFormat/>
    <w:rsid w:val="00D31D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220</Words>
  <Characters>1260</Characters>
  <Application>Microsoft Office Word</Application>
  <DocSecurity>0</DocSecurity>
  <Lines>10</Lines>
  <Paragraphs>2</Paragraphs>
  <ScaleCrop>false</ScaleCrop>
  <Company>GDYZ</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元正蔡工</dc:creator>
  <cp:keywords/>
  <dc:description/>
  <cp:lastModifiedBy>元正万强强</cp:lastModifiedBy>
  <cp:revision>35</cp:revision>
  <dcterms:created xsi:type="dcterms:W3CDTF">2024-04-01T07:37:00Z</dcterms:created>
  <dcterms:modified xsi:type="dcterms:W3CDTF">2024-12-30T06:36:00Z</dcterms:modified>
</cp:coreProperties>
</file>