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eastAsia="方正小标宋简体"/>
          <w:color w:val="000000"/>
          <w:sz w:val="32"/>
          <w:szCs w:val="32"/>
        </w:rPr>
      </w:pPr>
      <w:r>
        <w:rPr>
          <w:rFonts w:hint="eastAsia" w:eastAsia="方正小标宋简体"/>
          <w:color w:val="000000"/>
          <w:sz w:val="32"/>
          <w:szCs w:val="32"/>
        </w:rPr>
        <w:t>廉洁自律承诺书</w:t>
      </w:r>
    </w:p>
    <w:p>
      <w:pPr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广东省未成年犯管教所（白云监狱）：</w:t>
      </w:r>
    </w:p>
    <w:p>
      <w:pPr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为保证采购项目招投标工作的公平、公正、公开，规范政府采购代理行为，我公司自愿签订《廉洁自律承诺书》，并向贵局作出以下承诺：</w:t>
      </w:r>
    </w:p>
    <w:p>
      <w:pPr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一、自觉遵守国家招标采购法律法规。</w:t>
      </w:r>
    </w:p>
    <w:p>
      <w:pPr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二、在招标代理过程中不利用行贿、欺骗、弄虚作假等不正当手段承接招标代理业务。</w:t>
      </w:r>
    </w:p>
    <w:p>
      <w:pPr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三、严格按照国家法律法规履行职责，组织招标活动，不与任何第三方串通进行虚假招标、陪标、围标、串标、协助他人骗取中标活动。</w:t>
      </w:r>
    </w:p>
    <w:p>
      <w:pPr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四、不以任何方式进行可能影响招标公平、公正的任何活动，包括但不限于口头及书面形式，间接或直接向投标人泄露采购工作秘密。</w:t>
      </w:r>
    </w:p>
    <w:p>
      <w:pPr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五、不向投标人索要或接受回扣、礼金、有价证券、贵重物品及其他任何有可能影响公正招标的礼物，不以任何形式变相收取或者间接收受礼品等，包括未来利益。</w:t>
      </w:r>
    </w:p>
    <w:p>
      <w:pPr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六、一旦发现相关人员在采购过程中有不公正、不正当、不廉洁的行为，坚决予以抵制，并及时向采购人及监管部门举报。</w:t>
      </w:r>
    </w:p>
    <w:p>
      <w:pPr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七、若违反以上承诺或违反招标采购法律法规的有关规定，我方自愿永久放弃参与贵单位的一切采购活动，并承担采购活动规定的一切法律责任。</w:t>
      </w:r>
    </w:p>
    <w:p>
      <w:pPr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八、本承诺书自签署之日起生效。</w:t>
      </w:r>
    </w:p>
    <w:p>
      <w:pPr>
        <w:ind w:right="1120" w:firstLine="4480" w:firstLineChars="14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法人代表或授权人(签字)</w:t>
      </w:r>
      <w:r>
        <w:rPr>
          <w:rFonts w:hint="eastAsia" w:eastAsia="仿宋_GB2312"/>
          <w:color w:val="000000"/>
          <w:sz w:val="32"/>
          <w:szCs w:val="32"/>
        </w:rPr>
        <w:t>：</w:t>
      </w:r>
    </w:p>
    <w:p>
      <w:pPr>
        <w:ind w:right="1120" w:firstLine="4480" w:firstLineChars="14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承诺单位（签章）：</w:t>
      </w:r>
    </w:p>
    <w:p>
      <w:pPr>
        <w:ind w:right="1120" w:firstLine="4320" w:firstLineChars="135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eastAsia="仿宋_GB2312"/>
          <w:color w:val="000000"/>
          <w:sz w:val="32"/>
          <w:szCs w:val="32"/>
        </w:rPr>
        <w:t>签订日期：    年   月   日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247" w:right="1247" w:bottom="1021" w:left="119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400" w:h="419" w:hRule="exact" w:wrap="around" w:vAnchor="text" w:hAnchor="margin" w:xAlign="center" w:y="7"/>
      <w:rPr>
        <w:rStyle w:val="5"/>
        <w:rFonts w:ascii="楷体_GB2312" w:eastAsia="楷体_GB2312"/>
      </w:rPr>
    </w:pPr>
    <w:r>
      <w:rPr>
        <w:rStyle w:val="5"/>
        <w:rFonts w:hint="eastAsia" w:ascii="楷体_GB2312" w:eastAsia="楷体_GB2312"/>
      </w:rPr>
      <w:t>第</w:t>
    </w:r>
    <w:r>
      <w:rPr>
        <w:rFonts w:ascii="楷体_GB2312" w:eastAsia="楷体_GB2312"/>
      </w:rPr>
      <w:fldChar w:fldCharType="begin"/>
    </w:r>
    <w:r>
      <w:rPr>
        <w:rStyle w:val="5"/>
        <w:rFonts w:ascii="楷体_GB2312" w:eastAsia="楷体_GB2312"/>
      </w:rPr>
      <w:instrText xml:space="preserve">PAGE  </w:instrText>
    </w:r>
    <w:r>
      <w:rPr>
        <w:rFonts w:ascii="楷体_GB2312" w:eastAsia="楷体_GB2312"/>
      </w:rPr>
      <w:fldChar w:fldCharType="separate"/>
    </w:r>
    <w:r>
      <w:rPr>
        <w:rStyle w:val="5"/>
        <w:rFonts w:ascii="楷体_GB2312" w:eastAsia="楷体_GB2312"/>
      </w:rPr>
      <w:t>10</w:t>
    </w:r>
    <w:r>
      <w:rPr>
        <w:rFonts w:ascii="楷体_GB2312" w:eastAsia="楷体_GB2312"/>
      </w:rPr>
      <w:fldChar w:fldCharType="end"/>
    </w:r>
    <w:r>
      <w:rPr>
        <w:rStyle w:val="5"/>
        <w:rFonts w:hint="eastAsia" w:ascii="楷体_GB2312" w:eastAsia="楷体_GB2312"/>
      </w:rPr>
      <w:t>页</w:t>
    </w:r>
    <w:r>
      <w:rPr>
        <w:rStyle w:val="5"/>
        <w:rFonts w:ascii="楷体_GB2312" w:eastAsia="楷体_GB2312"/>
      </w:rPr>
      <w:t xml:space="preserve"> </w:t>
    </w:r>
    <w:r>
      <w:rPr>
        <w:rStyle w:val="5"/>
        <w:rFonts w:hint="eastAsia" w:ascii="楷体_GB2312" w:eastAsia="楷体_GB2312"/>
      </w:rPr>
      <w:t>共10页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E68A1"/>
    <w:rsid w:val="249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2024-03-26T06:42:00Z</dcterms:created>
  <dc:creator>李鑫</dc:creator>
  <cp:lastModifiedBy>李鑫</cp:lastModifiedBy>
  <dcterms:modified xsi:type="dcterms:W3CDTF">2024-03-26T06:43:03Z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D61F93A4F48E487A93A435F2C96D457B</vt:lpwstr>
  </property>
</Properties>
</file>